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239"/>
        <w:gridCol w:w="2126"/>
        <w:gridCol w:w="1980"/>
      </w:tblGrid>
      <w:tr>
        <w:trPr/>
        <w:tc>
          <w:tcPr>
            <w:tcW w:w="523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Найменування показника</w:t>
            </w:r>
          </w:p>
        </w:tc>
        <w:tc>
          <w:tcPr>
            <w:tcW w:w="410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 xml:space="preserve">Величина показників за даними кернових та штуфних проб пісковиків </w:t>
            </w:r>
          </w:p>
        </w:tc>
      </w:tr>
      <w:tr>
        <w:trPr/>
        <w:tc>
          <w:tcPr>
            <w:tcW w:w="523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Рі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знозерн</w:t>
            </w: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істі від - до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Дрібнозерністі від - до</w:t>
            </w:r>
          </w:p>
        </w:tc>
      </w:tr>
      <w:tr>
        <w:trPr/>
        <w:tc>
          <w:tcPr>
            <w:tcW w:w="52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3</w:t>
            </w:r>
          </w:p>
        </w:tc>
      </w:tr>
      <w:tr>
        <w:trPr/>
        <w:tc>
          <w:tcPr>
            <w:tcW w:w="934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2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Дійсна густина, г/см²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2.62 – 2.63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2.60 – 2.63</w:t>
            </w:r>
          </w:p>
        </w:tc>
      </w:tr>
      <w:tr>
        <w:trPr/>
        <w:tc>
          <w:tcPr>
            <w:tcW w:w="52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Середня густина, г/см²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2137 - 2200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2020 - 2092</w:t>
            </w:r>
          </w:p>
        </w:tc>
      </w:tr>
      <w:tr>
        <w:trPr/>
        <w:tc>
          <w:tcPr>
            <w:tcW w:w="52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Пористість, %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16.03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20.61 – 21.92</w:t>
            </w:r>
          </w:p>
        </w:tc>
      </w:tr>
      <w:tr>
        <w:trPr/>
        <w:tc>
          <w:tcPr>
            <w:tcW w:w="52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Водопоглинання, %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4.38 – 5.12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3.78 – 7.07</w:t>
            </w:r>
          </w:p>
        </w:tc>
      </w:tr>
      <w:tr>
        <w:trPr/>
        <w:tc>
          <w:tcPr>
            <w:tcW w:w="52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Границя міцності на стиск, МПа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 сухому стані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 водонасиченому стані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після 25 циклів заморожування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21.0 – 53.0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15.7 – 45.0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12.6 – 38.0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29.8 – 57.0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19.9 – 48.0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18.4 – 41.0</w:t>
            </w:r>
          </w:p>
        </w:tc>
      </w:tr>
      <w:tr>
        <w:trPr/>
        <w:tc>
          <w:tcPr>
            <w:tcW w:w="52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Коефіциент розмякшення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0.67 – 0.90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0.77 – 0.90</w:t>
            </w:r>
          </w:p>
        </w:tc>
      </w:tr>
      <w:tr>
        <w:trPr/>
        <w:tc>
          <w:tcPr>
            <w:tcW w:w="52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Втрата міцності після 25 циклів, %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7</w:t>
            </w: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.7 – 19.7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2.5 – 16.7</w:t>
            </w:r>
          </w:p>
        </w:tc>
      </w:tr>
      <w:tr>
        <w:trPr/>
        <w:tc>
          <w:tcPr>
            <w:tcW w:w="52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Марка за морозостікостю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F-25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F-25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UKIJ CJK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db2fe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060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LibreOffice/7.1.1.2$Linux_X86_64 LibreOffice_project/dd797d330b34196606d0870aaa694e9504402ca1</Application>
  <AppVersion>15.0000</AppVersion>
  <Pages>1</Pages>
  <Words>102</Words>
  <Characters>511</Characters>
  <CharactersWithSpaces>586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2021-03-14T15:35:00Z</dcterms:created>
  <dc:creator>admin</dc:creator>
  <dc:description/>
  <dc:language>ru-RU</dc:language>
  <cp:lastModifiedBy/>
  <cp:lastPrinted>2021-03-14T18:30:00Z</cp:lastPrinted>
  <dcterms:modified xsi:type="dcterms:W3CDTF">2021-03-17T10:11:45Z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